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 xml:space="preserve">If you are looking for an all-Ireland outdoor adventure challenge, look no further. </w:t>
      </w:r>
      <w:hyperlink r:id="rId5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High Point Ireland</w:t>
        </w:r>
      </w:hyperlink>
      <w:r w:rsidRPr="00FF1193">
        <w:rPr>
          <w:rFonts w:ascii="Arial" w:eastAsia="Times New Roman" w:hAnsi="Arial" w:cs="Arial"/>
          <w:sz w:val="20"/>
          <w:szCs w:val="20"/>
        </w:rPr>
        <w:t xml:space="preserve"> offers a unique range of flexible </w:t>
      </w:r>
      <w:hyperlink r:id="rId6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Highpointeering challenges</w:t>
        </w:r>
      </w:hyperlink>
      <w:r w:rsidRPr="00FF1193">
        <w:rPr>
          <w:rFonts w:ascii="Arial" w:eastAsia="Times New Roman" w:hAnsi="Arial" w:cs="Arial"/>
          <w:sz w:val="20"/>
          <w:szCs w:val="20"/>
        </w:rPr>
        <w:t xml:space="preserve"> which have already proven popular among charity fundraisers.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b/>
          <w:bCs/>
          <w:sz w:val="20"/>
          <w:szCs w:val="20"/>
        </w:rPr>
        <w:t>The challenges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>Fundraisers can choose from three types of Highpointeering challenges. They are: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hyperlink r:id="rId7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Set list challenges</w:t>
        </w:r>
      </w:hyperlink>
      <w:r w:rsidRPr="00FF1193">
        <w:rPr>
          <w:rFonts w:ascii="Arial" w:eastAsia="Times New Roman" w:hAnsi="Arial" w:cs="Arial"/>
          <w:sz w:val="20"/>
          <w:szCs w:val="20"/>
        </w:rPr>
        <w:t xml:space="preserve"> (16 lists)</w:t>
      </w:r>
    </w:p>
    <w:p w:rsidR="00FF1193" w:rsidRPr="00FF1193" w:rsidRDefault="00FF1193" w:rsidP="00FF11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hyperlink r:id="rId8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10,000m Challenge</w:t>
        </w:r>
      </w:hyperlink>
    </w:p>
    <w:p w:rsidR="00FF1193" w:rsidRPr="00FF1193" w:rsidRDefault="00FF1193" w:rsidP="00FF119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sz w:val="20"/>
          <w:szCs w:val="20"/>
        </w:rPr>
      </w:pPr>
      <w:hyperlink r:id="rId9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25 High Points Challenge</w:t>
        </w:r>
      </w:hyperlink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>(click an option above for more details)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b/>
          <w:bCs/>
          <w:sz w:val="20"/>
          <w:szCs w:val="20"/>
        </w:rPr>
        <w:t>What is Highpointeering?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>Highpointeering is an outdoor sport where participants visit locations throughout Ireland which are listed as “</w:t>
      </w:r>
      <w:hyperlink r:id="rId10" w:history="1">
        <w:r w:rsidRPr="00FF1193">
          <w:rPr>
            <w:rFonts w:ascii="Arial" w:eastAsia="Times New Roman" w:hAnsi="Arial" w:cs="Arial"/>
            <w:sz w:val="20"/>
            <w:szCs w:val="20"/>
            <w:u w:val="single"/>
          </w:rPr>
          <w:t>major geographical High Points</w:t>
        </w:r>
      </w:hyperlink>
      <w:r w:rsidRPr="00FF1193">
        <w:rPr>
          <w:rFonts w:ascii="Arial" w:eastAsia="Times New Roman" w:hAnsi="Arial" w:cs="Arial"/>
          <w:sz w:val="20"/>
          <w:szCs w:val="20"/>
        </w:rPr>
        <w:t>”. Each of the 188 High Points on the list has been selected based on strict geographical criteria. As a result, most High Points on the list are mountain / hill summits which provide the longest and widest views possible in Ireland.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b/>
          <w:bCs/>
          <w:sz w:val="20"/>
          <w:szCs w:val="20"/>
        </w:rPr>
        <w:t>The origins of  Highpointeering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>Highpointeering is an outdoor sport developed by High Point Ireland. Based on the informal leisure pursuit of High Point “bagging”, it was first introduced as a sport by High Point Ireland in May 2017.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 xml:space="preserve">The sport is based around the official list of Ireland’s major geographical High Points. This list of 188 locations was compiled by Kieron Gribbon - a keen </w:t>
      </w:r>
      <w:proofErr w:type="spellStart"/>
      <w:r w:rsidRPr="00FF1193">
        <w:rPr>
          <w:rFonts w:ascii="Arial" w:eastAsia="Times New Roman" w:hAnsi="Arial" w:cs="Arial"/>
          <w:sz w:val="20"/>
          <w:szCs w:val="20"/>
        </w:rPr>
        <w:t>hillwalker</w:t>
      </w:r>
      <w:proofErr w:type="spellEnd"/>
      <w:r w:rsidRPr="00FF1193">
        <w:rPr>
          <w:rFonts w:ascii="Arial" w:eastAsia="Times New Roman" w:hAnsi="Arial" w:cs="Arial"/>
          <w:sz w:val="20"/>
          <w:szCs w:val="20"/>
        </w:rPr>
        <w:t xml:space="preserve"> and geography enthusiast based in Belfast. His list was first published in December 2015.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DB2D08" w:rsidP="00FF1193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Challenger s</w:t>
      </w:r>
      <w:r w:rsidR="00FF1193" w:rsidRPr="00FF1193">
        <w:rPr>
          <w:rFonts w:ascii="Arial" w:eastAsia="Times New Roman" w:hAnsi="Arial" w:cs="Arial"/>
          <w:b/>
          <w:sz w:val="20"/>
          <w:szCs w:val="20"/>
        </w:rPr>
        <w:t>afety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 xml:space="preserve">If you are planning to visit any of Ireland's major geographical High Points, please be aware that Highpointeering, rambling, hill-walking, hiking, mountaineering, mountain running and cycling are risk sports. High Point Ireland, Kieron Gribbon (the website's author and founder of High Point Ireland) and </w:t>
      </w:r>
      <w:proofErr w:type="spellStart"/>
      <w:r w:rsidRPr="00FF1193">
        <w:rPr>
          <w:rFonts w:ascii="Arial" w:eastAsia="Times New Roman" w:hAnsi="Arial" w:cs="Arial"/>
          <w:sz w:val="20"/>
          <w:szCs w:val="20"/>
        </w:rPr>
        <w:t>Donard</w:t>
      </w:r>
      <w:proofErr w:type="spellEnd"/>
      <w:r w:rsidRPr="00FF1193">
        <w:rPr>
          <w:rFonts w:ascii="Arial" w:eastAsia="Times New Roman" w:hAnsi="Arial" w:cs="Arial"/>
          <w:sz w:val="20"/>
          <w:szCs w:val="20"/>
        </w:rPr>
        <w:t xml:space="preserve"> Media (the website's publisher) accept no responsibility for any injury, loss or inconvenience sustained by anyone using this website. Personal safety is entirely the participant's own responsibility.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b/>
          <w:sz w:val="20"/>
          <w:szCs w:val="20"/>
        </w:rPr>
      </w:pPr>
      <w:r w:rsidRPr="00FF1193">
        <w:rPr>
          <w:rFonts w:ascii="Arial" w:eastAsia="Times New Roman" w:hAnsi="Arial" w:cs="Arial"/>
          <w:b/>
          <w:sz w:val="20"/>
          <w:szCs w:val="20"/>
        </w:rPr>
        <w:t>Access</w:t>
      </w: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</w:p>
    <w:p w:rsidR="00FF1193" w:rsidRPr="00FF1193" w:rsidRDefault="00FF1193" w:rsidP="00FF1193">
      <w:pPr>
        <w:rPr>
          <w:rFonts w:ascii="Arial" w:eastAsia="Times New Roman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t>The inclu</w:t>
      </w:r>
      <w:r w:rsidR="00DB2D08">
        <w:rPr>
          <w:rFonts w:ascii="Arial" w:eastAsia="Times New Roman" w:hAnsi="Arial" w:cs="Arial"/>
          <w:sz w:val="20"/>
          <w:szCs w:val="20"/>
        </w:rPr>
        <w:t>sion of locations on the</w:t>
      </w:r>
      <w:r w:rsidRPr="00FF1193">
        <w:rPr>
          <w:rFonts w:ascii="Arial" w:eastAsia="Times New Roman" w:hAnsi="Arial" w:cs="Arial"/>
          <w:sz w:val="20"/>
          <w:szCs w:val="20"/>
        </w:rPr>
        <w:t xml:space="preserve"> list of Ireland's major geographical High Points is based entirely on each location's ability to meet the necessary criteria for at least one of the eight primary sub-lists contained on this </w:t>
      </w:r>
      <w:r w:rsidRPr="00FF1193">
        <w:rPr>
          <w:rFonts w:ascii="Arial" w:eastAsia="Times New Roman" w:hAnsi="Arial" w:cs="Arial"/>
          <w:sz w:val="20"/>
          <w:szCs w:val="20"/>
        </w:rPr>
        <w:lastRenderedPageBreak/>
        <w:t xml:space="preserve">website. It should not be assumed that access is permitted to any of the locations on the lists. High Point Ireland, Kieron Gribbon and </w:t>
      </w:r>
      <w:proofErr w:type="spellStart"/>
      <w:r w:rsidRPr="00FF1193">
        <w:rPr>
          <w:rFonts w:ascii="Arial" w:eastAsia="Times New Roman" w:hAnsi="Arial" w:cs="Arial"/>
          <w:sz w:val="20"/>
          <w:szCs w:val="20"/>
        </w:rPr>
        <w:t>Donard</w:t>
      </w:r>
      <w:proofErr w:type="spellEnd"/>
      <w:r w:rsidRPr="00FF1193">
        <w:rPr>
          <w:rFonts w:ascii="Arial" w:eastAsia="Times New Roman" w:hAnsi="Arial" w:cs="Arial"/>
          <w:sz w:val="20"/>
          <w:szCs w:val="20"/>
        </w:rPr>
        <w:t xml:space="preserve"> Media recommend that anyone planning to visit any of the locations on the lists should check for potential access restrictions and to request permission from the relevant landowner(s) in advance.</w:t>
      </w:r>
    </w:p>
    <w:p w:rsidR="00B71E0D" w:rsidRPr="00FF1193" w:rsidRDefault="00FF1193" w:rsidP="00FF1193">
      <w:pPr>
        <w:rPr>
          <w:rFonts w:ascii="Arial" w:hAnsi="Arial" w:cs="Arial"/>
          <w:sz w:val="20"/>
          <w:szCs w:val="20"/>
        </w:rPr>
      </w:pPr>
      <w:r w:rsidRPr="00FF1193">
        <w:rPr>
          <w:rFonts w:ascii="Arial" w:eastAsia="Times New Roman" w:hAnsi="Arial" w:cs="Arial"/>
          <w:sz w:val="20"/>
          <w:szCs w:val="20"/>
        </w:rPr>
        <w:br/>
      </w:r>
    </w:p>
    <w:sectPr w:rsidR="00B71E0D" w:rsidRPr="00FF1193" w:rsidSect="00896B2C">
      <w:pgSz w:w="8828" w:h="13336"/>
      <w:pgMar w:top="964" w:right="964" w:bottom="90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E6"/>
    <w:multiLevelType w:val="multilevel"/>
    <w:tmpl w:val="07A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F55E5"/>
    <w:rsid w:val="00115725"/>
    <w:rsid w:val="001507BB"/>
    <w:rsid w:val="003720F5"/>
    <w:rsid w:val="00440ECA"/>
    <w:rsid w:val="004C3D00"/>
    <w:rsid w:val="004E338C"/>
    <w:rsid w:val="006F55E5"/>
    <w:rsid w:val="007109A0"/>
    <w:rsid w:val="00863124"/>
    <w:rsid w:val="00896B2C"/>
    <w:rsid w:val="00A5639B"/>
    <w:rsid w:val="00B71E0D"/>
    <w:rsid w:val="00C44936"/>
    <w:rsid w:val="00DB2D08"/>
    <w:rsid w:val="00EA486F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B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507BB"/>
    <w:rPr>
      <w:i/>
      <w:iCs/>
    </w:rPr>
  </w:style>
  <w:style w:type="character" w:styleId="Strong">
    <w:name w:val="Strong"/>
    <w:basedOn w:val="DefaultParagraphFont"/>
    <w:uiPriority w:val="22"/>
    <w:qFormat/>
    <w:rsid w:val="00FF11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1193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1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pointireland.com/10000m-challe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ghpointireland.com/set-list-challeng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pointireland.com/challeng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ghpointireland.com/" TargetMode="External"/><Relationship Id="rId10" Type="http://schemas.openxmlformats.org/officeDocument/2006/relationships/hyperlink" Target="https://www.highpointireland.com/loc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ghpointireland.com/25-high-points-challe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Laptop-KG</dc:creator>
  <cp:lastModifiedBy>Laptop-KG</cp:lastModifiedBy>
  <cp:revision>1</cp:revision>
  <dcterms:created xsi:type="dcterms:W3CDTF">2018-09-28T06:03:00Z</dcterms:created>
  <dcterms:modified xsi:type="dcterms:W3CDTF">2018-09-28T21:28:00Z</dcterms:modified>
</cp:coreProperties>
</file>